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EEAE" w14:textId="77777777" w:rsidR="00586D22" w:rsidRPr="00586D22" w:rsidRDefault="00586D22" w:rsidP="00737AC4">
      <w:pPr>
        <w:rPr>
          <w:rFonts w:ascii="ＭＳ Ｐゴシック" w:eastAsia="ＭＳ Ｐゴシック" w:hAnsi="ＭＳ Ｐゴシック"/>
          <w:b/>
          <w:sz w:val="24"/>
          <w:szCs w:val="24"/>
        </w:rPr>
      </w:pPr>
      <w:r w:rsidRPr="00586D22">
        <w:rPr>
          <w:rFonts w:ascii="ＭＳ Ｐゴシック" w:eastAsia="ＭＳ Ｐゴシック" w:hAnsi="ＭＳ Ｐゴシック" w:hint="eastAsia"/>
          <w:b/>
          <w:sz w:val="24"/>
          <w:szCs w:val="24"/>
        </w:rPr>
        <w:t>学習支援動画　“学習の手引き”</w:t>
      </w:r>
    </w:p>
    <w:p w14:paraId="15A8F17F" w14:textId="29C164CF" w:rsidR="00737AC4" w:rsidRPr="00586D22" w:rsidRDefault="00737AC4" w:rsidP="00737AC4">
      <w:pPr>
        <w:rPr>
          <w:rFonts w:ascii="ＭＳ Ｐゴシック" w:eastAsia="ＭＳ Ｐゴシック" w:hAnsi="ＭＳ Ｐゴシック"/>
          <w:b/>
        </w:rPr>
      </w:pPr>
      <w:r w:rsidRPr="00586D22">
        <w:rPr>
          <w:rFonts w:ascii="ＭＳ Ｐゴシック" w:eastAsia="ＭＳ Ｐゴシック" w:hAnsi="ＭＳ Ｐゴシック" w:hint="eastAsia"/>
          <w:b/>
        </w:rPr>
        <w:t>小学校</w:t>
      </w:r>
      <w:r w:rsidR="005133F2">
        <w:rPr>
          <w:rFonts w:ascii="ＭＳ Ｐゴシック" w:eastAsia="ＭＳ Ｐゴシック" w:hAnsi="ＭＳ Ｐゴシック" w:hint="eastAsia"/>
          <w:b/>
        </w:rPr>
        <w:t>２</w:t>
      </w:r>
      <w:r w:rsidRPr="00586D22">
        <w:rPr>
          <w:rFonts w:ascii="ＭＳ Ｐゴシック" w:eastAsia="ＭＳ Ｐゴシック" w:hAnsi="ＭＳ Ｐゴシック" w:hint="eastAsia"/>
          <w:b/>
        </w:rPr>
        <w:t>年　算数『</w:t>
      </w:r>
      <w:r w:rsidR="00E3420D">
        <w:rPr>
          <w:rFonts w:ascii="ＭＳ Ｐゴシック" w:eastAsia="ＭＳ Ｐゴシック" w:hAnsi="ＭＳ Ｐゴシック" w:hint="eastAsia"/>
          <w:b/>
        </w:rPr>
        <w:t>水のかさ</w:t>
      </w:r>
      <w:r w:rsidRPr="00586D22">
        <w:rPr>
          <w:rFonts w:ascii="ＭＳ Ｐゴシック" w:eastAsia="ＭＳ Ｐゴシック" w:hAnsi="ＭＳ Ｐゴシック" w:hint="eastAsia"/>
          <w:b/>
        </w:rPr>
        <w:t>』</w:t>
      </w:r>
      <w:r w:rsidR="00A2637A" w:rsidRPr="00586D22">
        <w:rPr>
          <w:rFonts w:ascii="ＭＳ Ｐゴシック" w:eastAsia="ＭＳ Ｐゴシック" w:hAnsi="ＭＳ Ｐゴシック" w:hint="eastAsia"/>
          <w:b/>
        </w:rPr>
        <w:t>（学校図書，ｐ</w:t>
      </w:r>
      <w:r w:rsidR="008D028D">
        <w:rPr>
          <w:rFonts w:ascii="ＭＳ Ｐゴシック" w:eastAsia="ＭＳ Ｐゴシック" w:hAnsi="ＭＳ Ｐゴシック" w:hint="eastAsia"/>
          <w:b/>
        </w:rPr>
        <w:t>１０６</w:t>
      </w:r>
      <w:r w:rsidR="00071C66">
        <w:rPr>
          <w:rFonts w:ascii="ＭＳ Ｐゴシック" w:eastAsia="ＭＳ Ｐゴシック" w:hAnsi="ＭＳ Ｐゴシック" w:hint="eastAsia"/>
          <w:b/>
        </w:rPr>
        <w:t>～</w:t>
      </w:r>
      <w:r w:rsidR="00514B5F">
        <w:rPr>
          <w:rFonts w:ascii="ＭＳ Ｐゴシック" w:eastAsia="ＭＳ Ｐゴシック" w:hAnsi="ＭＳ Ｐゴシック" w:hint="eastAsia"/>
          <w:b/>
        </w:rPr>
        <w:t>１１７</w:t>
      </w:r>
      <w:r w:rsidRPr="00586D22">
        <w:rPr>
          <w:rFonts w:ascii="ＭＳ Ｐゴシック" w:eastAsia="ＭＳ Ｐゴシック" w:hAnsi="ＭＳ Ｐゴシック" w:hint="eastAsia"/>
          <w:b/>
        </w:rPr>
        <w:t>）</w:t>
      </w:r>
    </w:p>
    <w:p w14:paraId="3A1094C6" w14:textId="541E6EBA" w:rsidR="00D85ED2" w:rsidRPr="0003072F" w:rsidRDefault="0003072F" w:rsidP="0003072F">
      <w:pPr>
        <w:rPr>
          <w:rFonts w:ascii="ＭＳ 明朝" w:eastAsia="ＭＳ 明朝" w:hAnsi="ＭＳ 明朝"/>
        </w:rPr>
      </w:pPr>
      <w:bookmarkStart w:id="0" w:name="_GoBack"/>
      <w:bookmarkEnd w:id="0"/>
      <w:r>
        <w:rPr>
          <w:rFonts w:ascii="ＭＳ 明朝" w:eastAsia="ＭＳ 明朝" w:hAnsi="ＭＳ 明朝" w:hint="eastAsia"/>
        </w:rPr>
        <w:t>１回目</w:t>
      </w:r>
      <w:r w:rsidR="00D85ED2" w:rsidRPr="0003072F">
        <w:rPr>
          <w:rFonts w:ascii="ＭＳ 明朝" w:eastAsia="ＭＳ 明朝" w:hAnsi="ＭＳ 明朝" w:hint="eastAsia"/>
        </w:rPr>
        <w:t>――――――――――――――――――――――――――――――</w:t>
      </w:r>
    </w:p>
    <w:p w14:paraId="27391C46" w14:textId="6539B02A" w:rsidR="0003072F" w:rsidRDefault="00D85ED2" w:rsidP="005133F2">
      <w:pPr>
        <w:rPr>
          <w:rFonts w:ascii="ＭＳ 明朝" w:eastAsia="ＭＳ 明朝" w:hAnsi="ＭＳ 明朝"/>
        </w:rPr>
      </w:pPr>
      <w:r w:rsidRPr="00586D22">
        <w:rPr>
          <w:rFonts w:ascii="ＭＳ 明朝" w:eastAsia="ＭＳ 明朝" w:hAnsi="ＭＳ 明朝" w:hint="eastAsia"/>
        </w:rPr>
        <w:t>教科書Ｐ</w:t>
      </w:r>
      <w:r w:rsidR="00CE24DB">
        <w:rPr>
          <w:rFonts w:ascii="ＭＳ 明朝" w:eastAsia="ＭＳ 明朝" w:hAnsi="ＭＳ 明朝" w:hint="eastAsia"/>
        </w:rPr>
        <w:t>１</w:t>
      </w:r>
      <w:r w:rsidR="008D028D">
        <w:rPr>
          <w:rFonts w:ascii="ＭＳ 明朝" w:eastAsia="ＭＳ 明朝" w:hAnsi="ＭＳ 明朝" w:hint="eastAsia"/>
        </w:rPr>
        <w:t>０６</w:t>
      </w:r>
      <w:r w:rsidR="00CE24DB">
        <w:rPr>
          <w:rFonts w:ascii="ＭＳ 明朝" w:eastAsia="ＭＳ 明朝" w:hAnsi="ＭＳ 明朝" w:hint="eastAsia"/>
        </w:rPr>
        <w:t>～１</w:t>
      </w:r>
      <w:r w:rsidR="008D028D">
        <w:rPr>
          <w:rFonts w:ascii="ＭＳ 明朝" w:eastAsia="ＭＳ 明朝" w:hAnsi="ＭＳ 明朝" w:hint="eastAsia"/>
        </w:rPr>
        <w:t>０７</w:t>
      </w:r>
      <w:r w:rsidR="00B55257">
        <w:rPr>
          <w:rFonts w:ascii="ＭＳ 明朝" w:eastAsia="ＭＳ 明朝" w:hAnsi="ＭＳ 明朝" w:hint="eastAsia"/>
        </w:rPr>
        <w:t>を読みましょう。読み終わったら、教科書・</w:t>
      </w:r>
      <w:r w:rsidR="00B55257" w:rsidRPr="00B55257">
        <w:rPr>
          <w:rFonts w:ascii="ＭＳ 明朝" w:eastAsia="ＭＳ 明朝" w:hAnsi="ＭＳ 明朝" w:hint="eastAsia"/>
        </w:rPr>
        <w:t>ノート・ふでばこを</w:t>
      </w:r>
      <w:r w:rsidR="00B55257" w:rsidRPr="00B55257">
        <w:rPr>
          <w:rFonts w:ascii="ＭＳ 明朝" w:eastAsia="ＭＳ 明朝" w:hAnsi="ＭＳ 明朝"/>
        </w:rPr>
        <w:t>用意しましょう。</w:t>
      </w:r>
    </w:p>
    <w:p w14:paraId="7720742F" w14:textId="4D8E5FFB" w:rsidR="00C80E77" w:rsidRDefault="0003072F" w:rsidP="008D028D">
      <w:pPr>
        <w:rPr>
          <w:rFonts w:ascii="ＭＳ 明朝" w:eastAsia="ＭＳ 明朝" w:hAnsi="ＭＳ 明朝"/>
        </w:rPr>
      </w:pPr>
      <w:r>
        <w:rPr>
          <w:rFonts w:ascii="ＭＳ 明朝" w:eastAsia="ＭＳ 明朝" w:hAnsi="ＭＳ 明朝" w:hint="eastAsia"/>
        </w:rPr>
        <w:t>じゅんびができたら、動画をさいせいしましょう。</w:t>
      </w:r>
    </w:p>
    <w:p w14:paraId="6A04ED48" w14:textId="7CAADCFF" w:rsidR="007423AF" w:rsidRDefault="00BF3C42" w:rsidP="008D028D">
      <w:hyperlink r:id="rId8" w:history="1">
        <w:r w:rsidR="007423AF" w:rsidRPr="007B3D11">
          <w:rPr>
            <w:rStyle w:val="a7"/>
          </w:rPr>
          <w:t>https://www.youtube.com/watch?v=GT3ulSbpSbQ</w:t>
        </w:r>
      </w:hyperlink>
    </w:p>
    <w:p w14:paraId="0BC2B171" w14:textId="75DF8B3E" w:rsidR="00966000" w:rsidRPr="007423AF" w:rsidRDefault="00966000" w:rsidP="005133F2"/>
    <w:p w14:paraId="0BC9A242" w14:textId="3EC04314" w:rsidR="00D85ED2" w:rsidRPr="00586D22" w:rsidRDefault="0003072F" w:rsidP="005133F2">
      <w:pPr>
        <w:rPr>
          <w:rFonts w:ascii="ＭＳ 明朝" w:eastAsia="ＭＳ 明朝" w:hAnsi="ＭＳ 明朝"/>
        </w:rPr>
      </w:pPr>
      <w:r>
        <w:rPr>
          <w:rFonts w:ascii="ＭＳ 明朝" w:eastAsia="ＭＳ 明朝" w:hAnsi="ＭＳ 明朝" w:hint="eastAsia"/>
        </w:rPr>
        <w:t>２回目</w:t>
      </w:r>
      <w:r w:rsidR="00D85ED2" w:rsidRPr="00586D22">
        <w:rPr>
          <w:rFonts w:ascii="ＭＳ 明朝" w:eastAsia="ＭＳ 明朝" w:hAnsi="ＭＳ 明朝" w:hint="eastAsia"/>
        </w:rPr>
        <w:t>―――――――――――――――――――――――――――――</w:t>
      </w:r>
    </w:p>
    <w:p w14:paraId="5EB69970" w14:textId="70B04B09" w:rsidR="00220D27" w:rsidRDefault="00B55257" w:rsidP="006D6461">
      <w:pPr>
        <w:rPr>
          <w:rFonts w:ascii="ＭＳ 明朝" w:eastAsia="ＭＳ 明朝" w:hAnsi="ＭＳ 明朝"/>
        </w:rPr>
      </w:pPr>
      <w:r w:rsidRPr="00B55257">
        <w:rPr>
          <w:rFonts w:ascii="ＭＳ 明朝" w:eastAsia="ＭＳ 明朝" w:hAnsi="ＭＳ 明朝" w:hint="eastAsia"/>
        </w:rPr>
        <w:t>教科書Ｐ</w:t>
      </w:r>
      <w:r w:rsidR="00CE24DB">
        <w:rPr>
          <w:rFonts w:ascii="ＭＳ 明朝" w:eastAsia="ＭＳ 明朝" w:hAnsi="ＭＳ 明朝" w:hint="eastAsia"/>
        </w:rPr>
        <w:t>１</w:t>
      </w:r>
      <w:r w:rsidR="008D028D">
        <w:rPr>
          <w:rFonts w:ascii="ＭＳ 明朝" w:eastAsia="ＭＳ 明朝" w:hAnsi="ＭＳ 明朝" w:hint="eastAsia"/>
        </w:rPr>
        <w:t>０８</w:t>
      </w:r>
      <w:r w:rsidR="00CE24DB">
        <w:rPr>
          <w:rFonts w:ascii="ＭＳ 明朝" w:eastAsia="ＭＳ 明朝" w:hAnsi="ＭＳ 明朝" w:hint="eastAsia"/>
        </w:rPr>
        <w:t>～</w:t>
      </w:r>
      <w:r w:rsidR="008D028D">
        <w:rPr>
          <w:rFonts w:ascii="ＭＳ 明朝" w:eastAsia="ＭＳ 明朝" w:hAnsi="ＭＳ 明朝" w:hint="eastAsia"/>
        </w:rPr>
        <w:t>１１３</w:t>
      </w:r>
      <w:r w:rsidRPr="00B55257">
        <w:rPr>
          <w:rFonts w:ascii="ＭＳ 明朝" w:eastAsia="ＭＳ 明朝" w:hAnsi="ＭＳ 明朝" w:hint="eastAsia"/>
        </w:rPr>
        <w:t>を読みましょう。読み終わったら、教科書・ノート・ふでばこを</w:t>
      </w:r>
      <w:r w:rsidRPr="00B55257">
        <w:rPr>
          <w:rFonts w:ascii="ＭＳ 明朝" w:eastAsia="ＭＳ 明朝" w:hAnsi="ＭＳ 明朝"/>
        </w:rPr>
        <w:t>用意しましょう。</w:t>
      </w:r>
    </w:p>
    <w:p w14:paraId="7DCFB3CF" w14:textId="41ED0C49" w:rsidR="00966000" w:rsidRDefault="0003072F" w:rsidP="007423AF">
      <w:r>
        <w:rPr>
          <w:rFonts w:ascii="ＭＳ 明朝" w:eastAsia="ＭＳ 明朝" w:hAnsi="ＭＳ 明朝" w:hint="eastAsia"/>
        </w:rPr>
        <w:t>じゅんびができたら、動画をさいせいしましょう。</w:t>
      </w:r>
    </w:p>
    <w:p w14:paraId="0B00F2C6" w14:textId="0E3F7664" w:rsidR="00966000" w:rsidRDefault="00BF3C42" w:rsidP="00F81A82">
      <w:hyperlink r:id="rId9" w:history="1">
        <w:r w:rsidR="007423AF" w:rsidRPr="007B3D11">
          <w:rPr>
            <w:rStyle w:val="a7"/>
          </w:rPr>
          <w:t>https://www.youtube.com/watch?v=Mv1-75AxSDs</w:t>
        </w:r>
      </w:hyperlink>
    </w:p>
    <w:p w14:paraId="3DA21DF3" w14:textId="77777777" w:rsidR="007423AF" w:rsidRDefault="007423AF" w:rsidP="00F81A82"/>
    <w:p w14:paraId="08FF6387" w14:textId="0F48FAF1" w:rsidR="00F81A82" w:rsidRPr="00586D22" w:rsidRDefault="00F81A82" w:rsidP="00F81A82">
      <w:pPr>
        <w:rPr>
          <w:rFonts w:ascii="ＭＳ 明朝" w:eastAsia="ＭＳ 明朝" w:hAnsi="ＭＳ 明朝"/>
        </w:rPr>
      </w:pPr>
      <w:r>
        <w:rPr>
          <w:rFonts w:ascii="ＭＳ 明朝" w:eastAsia="ＭＳ 明朝" w:hAnsi="ＭＳ 明朝" w:hint="eastAsia"/>
        </w:rPr>
        <w:t>３回目</w:t>
      </w:r>
      <w:r w:rsidRPr="00586D22">
        <w:rPr>
          <w:rFonts w:ascii="ＭＳ 明朝" w:eastAsia="ＭＳ 明朝" w:hAnsi="ＭＳ 明朝" w:hint="eastAsia"/>
        </w:rPr>
        <w:t>―――――――――――――――――――――――――――――</w:t>
      </w:r>
    </w:p>
    <w:p w14:paraId="4899E704" w14:textId="4F4D537D" w:rsidR="00F81A82" w:rsidRDefault="00F81A82" w:rsidP="00F81A82">
      <w:pPr>
        <w:rPr>
          <w:rFonts w:ascii="ＭＳ 明朝" w:eastAsia="ＭＳ 明朝" w:hAnsi="ＭＳ 明朝"/>
        </w:rPr>
      </w:pPr>
      <w:r w:rsidRPr="00B55257">
        <w:rPr>
          <w:rFonts w:ascii="ＭＳ 明朝" w:eastAsia="ＭＳ 明朝" w:hAnsi="ＭＳ 明朝" w:hint="eastAsia"/>
        </w:rPr>
        <w:t>教科書Ｐ</w:t>
      </w:r>
      <w:r w:rsidR="008D028D">
        <w:rPr>
          <w:rFonts w:ascii="ＭＳ 明朝" w:eastAsia="ＭＳ 明朝" w:hAnsi="ＭＳ 明朝" w:hint="eastAsia"/>
        </w:rPr>
        <w:t>１１４</w:t>
      </w:r>
      <w:r w:rsidRPr="00B55257">
        <w:rPr>
          <w:rFonts w:ascii="ＭＳ 明朝" w:eastAsia="ＭＳ 明朝" w:hAnsi="ＭＳ 明朝" w:hint="eastAsia"/>
        </w:rPr>
        <w:t>を読みましょう。読み終わったら、教科書・ノート・ふでばこを</w:t>
      </w:r>
      <w:r w:rsidRPr="00B55257">
        <w:rPr>
          <w:rFonts w:ascii="ＭＳ 明朝" w:eastAsia="ＭＳ 明朝" w:hAnsi="ＭＳ 明朝"/>
        </w:rPr>
        <w:t>用意しましょう。</w:t>
      </w:r>
    </w:p>
    <w:p w14:paraId="2C0D6008" w14:textId="2773037D" w:rsidR="00966000" w:rsidRDefault="00F81A82" w:rsidP="007423AF">
      <w:r>
        <w:rPr>
          <w:rFonts w:ascii="ＭＳ 明朝" w:eastAsia="ＭＳ 明朝" w:hAnsi="ＭＳ 明朝" w:hint="eastAsia"/>
        </w:rPr>
        <w:t>じゅんびができたら、動画をさいせいしましょう。</w:t>
      </w:r>
    </w:p>
    <w:p w14:paraId="0259957A" w14:textId="54E3B0C6" w:rsidR="007423AF" w:rsidRDefault="00BF3C42" w:rsidP="007423AF">
      <w:hyperlink r:id="rId10" w:history="1">
        <w:r w:rsidR="007423AF" w:rsidRPr="007B3D11">
          <w:rPr>
            <w:rStyle w:val="a7"/>
          </w:rPr>
          <w:t>https://www.youtube.com/watch?v=s_reANQxm40</w:t>
        </w:r>
      </w:hyperlink>
    </w:p>
    <w:p w14:paraId="7D60F547" w14:textId="77777777" w:rsidR="007423AF" w:rsidRDefault="007423AF" w:rsidP="007423AF"/>
    <w:p w14:paraId="17197EDA" w14:textId="77777777" w:rsidR="00966000" w:rsidRDefault="00966000" w:rsidP="004B3915"/>
    <w:p w14:paraId="45DAFEF4" w14:textId="17E6C908" w:rsidR="004B3915" w:rsidRPr="0003072F" w:rsidRDefault="008D028D" w:rsidP="004B3915">
      <w:pPr>
        <w:rPr>
          <w:rFonts w:ascii="ＭＳ 明朝" w:eastAsia="ＭＳ 明朝" w:hAnsi="ＭＳ 明朝"/>
        </w:rPr>
      </w:pPr>
      <w:r>
        <w:rPr>
          <w:rFonts w:ascii="ＭＳ 明朝" w:eastAsia="ＭＳ 明朝" w:hAnsi="ＭＳ 明朝" w:hint="eastAsia"/>
        </w:rPr>
        <w:t>その他①</w:t>
      </w:r>
      <w:r w:rsidR="004B3915" w:rsidRPr="0003072F">
        <w:rPr>
          <w:rFonts w:ascii="ＭＳ 明朝" w:eastAsia="ＭＳ 明朝" w:hAnsi="ＭＳ 明朝" w:hint="eastAsia"/>
        </w:rPr>
        <w:t>――――――――――――――――――――――――――――――</w:t>
      </w:r>
    </w:p>
    <w:p w14:paraId="36946EC0" w14:textId="77777777" w:rsidR="008D028D" w:rsidRDefault="008D028D" w:rsidP="008D028D">
      <w:pPr>
        <w:pStyle w:val="2"/>
        <w:ind w:left="630" w:hangingChars="300" w:hanging="630"/>
        <w:rPr>
          <w:rFonts w:ascii="ＭＳ 明朝" w:hAnsi="ＭＳ 明朝"/>
          <w:sz w:val="21"/>
          <w:szCs w:val="21"/>
        </w:rPr>
      </w:pPr>
      <w:r>
        <w:rPr>
          <w:rFonts w:ascii="ＭＳ 明朝" w:hAnsi="ＭＳ 明朝" w:hint="eastAsia"/>
          <w:sz w:val="21"/>
          <w:szCs w:val="21"/>
        </w:rPr>
        <w:t>★単元の導入や単元全体の振り返りとして視聴することを想定しています。</w:t>
      </w:r>
    </w:p>
    <w:p w14:paraId="6DBB5263" w14:textId="621485F9" w:rsidR="008D028D" w:rsidRDefault="008D028D" w:rsidP="008D028D">
      <w:pPr>
        <w:pStyle w:val="2"/>
        <w:ind w:left="0" w:firstLineChars="100" w:firstLine="210"/>
        <w:rPr>
          <w:rFonts w:ascii="ＭＳ 明朝" w:hAnsi="ＭＳ 明朝"/>
          <w:sz w:val="21"/>
          <w:szCs w:val="21"/>
        </w:rPr>
      </w:pPr>
      <w:r>
        <w:rPr>
          <w:rFonts w:ascii="ＭＳ 明朝" w:hAnsi="ＭＳ 明朝" w:hint="eastAsia"/>
          <w:sz w:val="21"/>
          <w:szCs w:val="21"/>
        </w:rPr>
        <w:t>単元全体の学習内容が確認できます。</w:t>
      </w:r>
    </w:p>
    <w:p w14:paraId="3C2544A6" w14:textId="57680B82" w:rsidR="00966000" w:rsidRDefault="00BF3C42" w:rsidP="004B3915">
      <w:hyperlink r:id="rId11" w:history="1">
        <w:r w:rsidR="007423AF" w:rsidRPr="007B3D11">
          <w:rPr>
            <w:rStyle w:val="a7"/>
          </w:rPr>
          <w:t>https://www.youtube.com/watch?v=kjWxccy8oSk</w:t>
        </w:r>
      </w:hyperlink>
    </w:p>
    <w:p w14:paraId="0D0FC6DA" w14:textId="77777777" w:rsidR="00966000" w:rsidRDefault="00966000" w:rsidP="004B3915"/>
    <w:p w14:paraId="7C844A40" w14:textId="41A6D6C3" w:rsidR="004B3915" w:rsidRPr="00586D22" w:rsidRDefault="008D028D" w:rsidP="004B3915">
      <w:pPr>
        <w:rPr>
          <w:rFonts w:ascii="ＭＳ 明朝" w:eastAsia="ＭＳ 明朝" w:hAnsi="ＭＳ 明朝"/>
        </w:rPr>
      </w:pPr>
      <w:r>
        <w:rPr>
          <w:rFonts w:ascii="ＭＳ 明朝" w:eastAsia="ＭＳ 明朝" w:hAnsi="ＭＳ 明朝" w:hint="eastAsia"/>
        </w:rPr>
        <w:t>その他②</w:t>
      </w:r>
      <w:r w:rsidR="004B3915" w:rsidRPr="00586D22">
        <w:rPr>
          <w:rFonts w:ascii="ＭＳ 明朝" w:eastAsia="ＭＳ 明朝" w:hAnsi="ＭＳ 明朝" w:hint="eastAsia"/>
        </w:rPr>
        <w:t>―――――――――――――――――――――――――――――</w:t>
      </w:r>
    </w:p>
    <w:p w14:paraId="3F17504A" w14:textId="77777777" w:rsidR="008D028D" w:rsidRDefault="008D028D" w:rsidP="008D028D">
      <w:pPr>
        <w:pStyle w:val="2"/>
        <w:ind w:left="630" w:hangingChars="300" w:hanging="630"/>
        <w:rPr>
          <w:rFonts w:ascii="ＭＳ 明朝" w:hAnsi="ＭＳ 明朝"/>
          <w:sz w:val="21"/>
          <w:szCs w:val="21"/>
        </w:rPr>
      </w:pPr>
      <w:r>
        <w:rPr>
          <w:rFonts w:ascii="ＭＳ 明朝" w:hAnsi="ＭＳ 明朝" w:hint="eastAsia"/>
          <w:sz w:val="21"/>
          <w:szCs w:val="21"/>
        </w:rPr>
        <w:t>★巻末の補充問題(Ｐ133～143：⑨水のかさ)の解答とその中でつまづきが考えられる問題をピックア</w:t>
      </w:r>
    </w:p>
    <w:p w14:paraId="7C6FF22F" w14:textId="0DCEFF06" w:rsidR="008D028D" w:rsidRDefault="008D028D" w:rsidP="008D028D">
      <w:pPr>
        <w:pStyle w:val="2"/>
        <w:ind w:left="0" w:firstLineChars="100" w:firstLine="210"/>
        <w:rPr>
          <w:rFonts w:ascii="ＭＳ 明朝" w:hAnsi="ＭＳ 明朝"/>
          <w:sz w:val="21"/>
          <w:szCs w:val="21"/>
        </w:rPr>
      </w:pPr>
      <w:r>
        <w:rPr>
          <w:rFonts w:ascii="ＭＳ 明朝" w:hAnsi="ＭＳ 明朝" w:hint="eastAsia"/>
          <w:sz w:val="21"/>
          <w:szCs w:val="21"/>
        </w:rPr>
        <w:t>ップして解説しました。</w:t>
      </w:r>
    </w:p>
    <w:p w14:paraId="6DAAE3F7" w14:textId="77777777" w:rsidR="008D028D" w:rsidRPr="00E3420D" w:rsidRDefault="008D028D" w:rsidP="008D028D">
      <w:pPr>
        <w:pStyle w:val="2"/>
        <w:ind w:left="542" w:hangingChars="300" w:hanging="542"/>
        <w:rPr>
          <w:rFonts w:ascii="ＭＳ Ｐゴシック" w:eastAsia="ＭＳ Ｐゴシック" w:hAnsi="ＭＳ Ｐゴシック"/>
          <w:b/>
        </w:rPr>
      </w:pPr>
    </w:p>
    <w:p w14:paraId="2EEBD963" w14:textId="0D966A2C" w:rsidR="00966000" w:rsidRDefault="00BF3C42" w:rsidP="006D6461">
      <w:hyperlink r:id="rId12" w:history="1">
        <w:r w:rsidR="007423AF" w:rsidRPr="007B3D11">
          <w:rPr>
            <w:rStyle w:val="a7"/>
          </w:rPr>
          <w:t>https://www.youtube.com/watch?v=f59cbrGOgIU</w:t>
        </w:r>
      </w:hyperlink>
    </w:p>
    <w:p w14:paraId="190CD3B4" w14:textId="77777777" w:rsidR="007423AF" w:rsidRPr="008D028D" w:rsidRDefault="007423AF" w:rsidP="006D6461"/>
    <w:sectPr w:rsidR="007423AF" w:rsidRPr="008D028D" w:rsidSect="00D85E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9EFC" w14:textId="77777777" w:rsidR="00E3420D" w:rsidRDefault="00E3420D" w:rsidP="00B82C65">
      <w:r>
        <w:separator/>
      </w:r>
    </w:p>
  </w:endnote>
  <w:endnote w:type="continuationSeparator" w:id="0">
    <w:p w14:paraId="1E0333AA" w14:textId="77777777" w:rsidR="00E3420D" w:rsidRDefault="00E3420D" w:rsidP="00B8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81CC" w14:textId="77777777" w:rsidR="00E3420D" w:rsidRDefault="00E3420D" w:rsidP="00B82C65">
      <w:r>
        <w:separator/>
      </w:r>
    </w:p>
  </w:footnote>
  <w:footnote w:type="continuationSeparator" w:id="0">
    <w:p w14:paraId="3AB37676" w14:textId="77777777" w:rsidR="00E3420D" w:rsidRDefault="00E3420D" w:rsidP="00B8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1890"/>
    <w:multiLevelType w:val="hybridMultilevel"/>
    <w:tmpl w:val="F5E4EA34"/>
    <w:lvl w:ilvl="0" w:tplc="1B5C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824B5"/>
    <w:multiLevelType w:val="hybridMultilevel"/>
    <w:tmpl w:val="9EE42BAA"/>
    <w:lvl w:ilvl="0" w:tplc="6E94A9B2">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CA3F69"/>
    <w:multiLevelType w:val="hybridMultilevel"/>
    <w:tmpl w:val="31DAE418"/>
    <w:lvl w:ilvl="0" w:tplc="D81E9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58"/>
    <w:rsid w:val="0003072F"/>
    <w:rsid w:val="00071C66"/>
    <w:rsid w:val="00114173"/>
    <w:rsid w:val="001B2F26"/>
    <w:rsid w:val="00220D27"/>
    <w:rsid w:val="002402B1"/>
    <w:rsid w:val="00266A7D"/>
    <w:rsid w:val="00270545"/>
    <w:rsid w:val="003A0F39"/>
    <w:rsid w:val="003A5EBC"/>
    <w:rsid w:val="004131C4"/>
    <w:rsid w:val="0043282C"/>
    <w:rsid w:val="0045452E"/>
    <w:rsid w:val="004A09D3"/>
    <w:rsid w:val="004B3915"/>
    <w:rsid w:val="005133F2"/>
    <w:rsid w:val="00514B5F"/>
    <w:rsid w:val="005168C1"/>
    <w:rsid w:val="00534873"/>
    <w:rsid w:val="00562830"/>
    <w:rsid w:val="005759F4"/>
    <w:rsid w:val="00583530"/>
    <w:rsid w:val="00586D22"/>
    <w:rsid w:val="005B2781"/>
    <w:rsid w:val="005C7592"/>
    <w:rsid w:val="006D6461"/>
    <w:rsid w:val="00737AC4"/>
    <w:rsid w:val="007423AF"/>
    <w:rsid w:val="00753A51"/>
    <w:rsid w:val="00776EC7"/>
    <w:rsid w:val="00786A58"/>
    <w:rsid w:val="007E0962"/>
    <w:rsid w:val="008D028D"/>
    <w:rsid w:val="00911729"/>
    <w:rsid w:val="00914069"/>
    <w:rsid w:val="00966000"/>
    <w:rsid w:val="00A220B5"/>
    <w:rsid w:val="00A2637A"/>
    <w:rsid w:val="00B2123E"/>
    <w:rsid w:val="00B23F2B"/>
    <w:rsid w:val="00B51E0C"/>
    <w:rsid w:val="00B55257"/>
    <w:rsid w:val="00B82C65"/>
    <w:rsid w:val="00BF3C42"/>
    <w:rsid w:val="00C229F9"/>
    <w:rsid w:val="00C80E77"/>
    <w:rsid w:val="00CB477D"/>
    <w:rsid w:val="00CE24DB"/>
    <w:rsid w:val="00CF37AD"/>
    <w:rsid w:val="00D26D3A"/>
    <w:rsid w:val="00D85ED2"/>
    <w:rsid w:val="00E00BCC"/>
    <w:rsid w:val="00E3420D"/>
    <w:rsid w:val="00E42EA1"/>
    <w:rsid w:val="00E4449F"/>
    <w:rsid w:val="00EC5DBB"/>
    <w:rsid w:val="00F355E2"/>
    <w:rsid w:val="00F81A82"/>
    <w:rsid w:val="00FE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ECF20C"/>
  <w15:chartTrackingRefBased/>
  <w15:docId w15:val="{7293B68F-BC75-42C2-9384-121B39E4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38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A58"/>
    <w:pPr>
      <w:ind w:leftChars="400" w:left="840"/>
    </w:pPr>
  </w:style>
  <w:style w:type="table" w:styleId="a4">
    <w:name w:val="Table Grid"/>
    <w:basedOn w:val="a1"/>
    <w:uiPriority w:val="39"/>
    <w:rsid w:val="00D8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8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873"/>
    <w:rPr>
      <w:rFonts w:asciiTheme="majorHAnsi" w:eastAsiaTheme="majorEastAsia" w:hAnsiTheme="majorHAnsi" w:cstheme="majorBidi"/>
      <w:sz w:val="18"/>
      <w:szCs w:val="18"/>
    </w:rPr>
  </w:style>
  <w:style w:type="character" w:customStyle="1" w:styleId="10">
    <w:name w:val="見出し 1 (文字)"/>
    <w:basedOn w:val="a0"/>
    <w:link w:val="1"/>
    <w:uiPriority w:val="9"/>
    <w:rsid w:val="00FE3813"/>
    <w:rPr>
      <w:rFonts w:asciiTheme="majorHAnsi" w:eastAsiaTheme="majorEastAsia" w:hAnsiTheme="majorHAnsi" w:cstheme="majorBidi"/>
      <w:sz w:val="24"/>
      <w:szCs w:val="24"/>
    </w:rPr>
  </w:style>
  <w:style w:type="character" w:styleId="a7">
    <w:name w:val="Hyperlink"/>
    <w:basedOn w:val="a0"/>
    <w:uiPriority w:val="99"/>
    <w:unhideWhenUsed/>
    <w:rsid w:val="00B23F2B"/>
    <w:rPr>
      <w:color w:val="0563C1" w:themeColor="hyperlink"/>
      <w:u w:val="single"/>
    </w:rPr>
  </w:style>
  <w:style w:type="paragraph" w:customStyle="1" w:styleId="2">
    <w:name w:val="表内文2"/>
    <w:basedOn w:val="a"/>
    <w:qFormat/>
    <w:rsid w:val="00B55257"/>
    <w:pPr>
      <w:widowControl/>
      <w:ind w:left="-2" w:hangingChars="100" w:hanging="100"/>
      <w:jc w:val="left"/>
    </w:pPr>
    <w:rPr>
      <w:rFonts w:ascii="Century" w:eastAsia="ＭＳ 明朝" w:hAnsi="Century" w:cs="ＭＳ Ｐゴシック"/>
      <w:color w:val="000000"/>
      <w:kern w:val="0"/>
      <w:sz w:val="18"/>
      <w:szCs w:val="20"/>
    </w:rPr>
  </w:style>
  <w:style w:type="paragraph" w:styleId="a8">
    <w:name w:val="header"/>
    <w:basedOn w:val="a"/>
    <w:link w:val="a9"/>
    <w:uiPriority w:val="99"/>
    <w:unhideWhenUsed/>
    <w:rsid w:val="00B82C65"/>
    <w:pPr>
      <w:tabs>
        <w:tab w:val="center" w:pos="4252"/>
        <w:tab w:val="right" w:pos="8504"/>
      </w:tabs>
      <w:snapToGrid w:val="0"/>
    </w:pPr>
  </w:style>
  <w:style w:type="character" w:customStyle="1" w:styleId="a9">
    <w:name w:val="ヘッダー (文字)"/>
    <w:basedOn w:val="a0"/>
    <w:link w:val="a8"/>
    <w:uiPriority w:val="99"/>
    <w:rsid w:val="00B82C65"/>
  </w:style>
  <w:style w:type="paragraph" w:styleId="aa">
    <w:name w:val="footer"/>
    <w:basedOn w:val="a"/>
    <w:link w:val="ab"/>
    <w:uiPriority w:val="99"/>
    <w:unhideWhenUsed/>
    <w:rsid w:val="00B82C65"/>
    <w:pPr>
      <w:tabs>
        <w:tab w:val="center" w:pos="4252"/>
        <w:tab w:val="right" w:pos="8504"/>
      </w:tabs>
      <w:snapToGrid w:val="0"/>
    </w:pPr>
  </w:style>
  <w:style w:type="character" w:customStyle="1" w:styleId="ab">
    <w:name w:val="フッター (文字)"/>
    <w:basedOn w:val="a0"/>
    <w:link w:val="aa"/>
    <w:uiPriority w:val="99"/>
    <w:rsid w:val="00B82C65"/>
  </w:style>
  <w:style w:type="character" w:styleId="ac">
    <w:name w:val="FollowedHyperlink"/>
    <w:basedOn w:val="a0"/>
    <w:uiPriority w:val="99"/>
    <w:semiHidden/>
    <w:unhideWhenUsed/>
    <w:rsid w:val="00776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3069">
      <w:bodyDiv w:val="1"/>
      <w:marLeft w:val="0"/>
      <w:marRight w:val="0"/>
      <w:marTop w:val="0"/>
      <w:marBottom w:val="0"/>
      <w:divBdr>
        <w:top w:val="none" w:sz="0" w:space="0" w:color="auto"/>
        <w:left w:val="none" w:sz="0" w:space="0" w:color="auto"/>
        <w:bottom w:val="none" w:sz="0" w:space="0" w:color="auto"/>
        <w:right w:val="none" w:sz="0" w:space="0" w:color="auto"/>
      </w:divBdr>
    </w:div>
    <w:div w:id="469907424">
      <w:bodyDiv w:val="1"/>
      <w:marLeft w:val="0"/>
      <w:marRight w:val="0"/>
      <w:marTop w:val="0"/>
      <w:marBottom w:val="0"/>
      <w:divBdr>
        <w:top w:val="none" w:sz="0" w:space="0" w:color="auto"/>
        <w:left w:val="none" w:sz="0" w:space="0" w:color="auto"/>
        <w:bottom w:val="none" w:sz="0" w:space="0" w:color="auto"/>
        <w:right w:val="none" w:sz="0" w:space="0" w:color="auto"/>
      </w:divBdr>
    </w:div>
    <w:div w:id="631330688">
      <w:bodyDiv w:val="1"/>
      <w:marLeft w:val="0"/>
      <w:marRight w:val="0"/>
      <w:marTop w:val="0"/>
      <w:marBottom w:val="0"/>
      <w:divBdr>
        <w:top w:val="none" w:sz="0" w:space="0" w:color="auto"/>
        <w:left w:val="none" w:sz="0" w:space="0" w:color="auto"/>
        <w:bottom w:val="none" w:sz="0" w:space="0" w:color="auto"/>
        <w:right w:val="none" w:sz="0" w:space="0" w:color="auto"/>
      </w:divBdr>
    </w:div>
    <w:div w:id="637147161">
      <w:bodyDiv w:val="1"/>
      <w:marLeft w:val="0"/>
      <w:marRight w:val="0"/>
      <w:marTop w:val="0"/>
      <w:marBottom w:val="0"/>
      <w:divBdr>
        <w:top w:val="none" w:sz="0" w:space="0" w:color="auto"/>
        <w:left w:val="none" w:sz="0" w:space="0" w:color="auto"/>
        <w:bottom w:val="none" w:sz="0" w:space="0" w:color="auto"/>
        <w:right w:val="none" w:sz="0" w:space="0" w:color="auto"/>
      </w:divBdr>
    </w:div>
    <w:div w:id="691033497">
      <w:bodyDiv w:val="1"/>
      <w:marLeft w:val="0"/>
      <w:marRight w:val="0"/>
      <w:marTop w:val="0"/>
      <w:marBottom w:val="0"/>
      <w:divBdr>
        <w:top w:val="none" w:sz="0" w:space="0" w:color="auto"/>
        <w:left w:val="none" w:sz="0" w:space="0" w:color="auto"/>
        <w:bottom w:val="none" w:sz="0" w:space="0" w:color="auto"/>
        <w:right w:val="none" w:sz="0" w:space="0" w:color="auto"/>
      </w:divBdr>
    </w:div>
    <w:div w:id="1167357794">
      <w:bodyDiv w:val="1"/>
      <w:marLeft w:val="0"/>
      <w:marRight w:val="0"/>
      <w:marTop w:val="0"/>
      <w:marBottom w:val="0"/>
      <w:divBdr>
        <w:top w:val="none" w:sz="0" w:space="0" w:color="auto"/>
        <w:left w:val="none" w:sz="0" w:space="0" w:color="auto"/>
        <w:bottom w:val="none" w:sz="0" w:space="0" w:color="auto"/>
        <w:right w:val="none" w:sz="0" w:space="0" w:color="auto"/>
      </w:divBdr>
    </w:div>
    <w:div w:id="1649168719">
      <w:bodyDiv w:val="1"/>
      <w:marLeft w:val="0"/>
      <w:marRight w:val="0"/>
      <w:marTop w:val="0"/>
      <w:marBottom w:val="0"/>
      <w:divBdr>
        <w:top w:val="none" w:sz="0" w:space="0" w:color="auto"/>
        <w:left w:val="none" w:sz="0" w:space="0" w:color="auto"/>
        <w:bottom w:val="none" w:sz="0" w:space="0" w:color="auto"/>
        <w:right w:val="none" w:sz="0" w:space="0" w:color="auto"/>
      </w:divBdr>
    </w:div>
    <w:div w:id="1776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3ulSbpSb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59cbrGOgI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jWxccy8oSk" TargetMode="External"/><Relationship Id="rId5" Type="http://schemas.openxmlformats.org/officeDocument/2006/relationships/webSettings" Target="webSettings.xml"/><Relationship Id="rId10" Type="http://schemas.openxmlformats.org/officeDocument/2006/relationships/hyperlink" Target="https://www.youtube.com/watch?v=s_reANQxm40" TargetMode="External"/><Relationship Id="rId4" Type="http://schemas.openxmlformats.org/officeDocument/2006/relationships/settings" Target="settings.xml"/><Relationship Id="rId9" Type="http://schemas.openxmlformats.org/officeDocument/2006/relationships/hyperlink" Target="https://www.youtube.com/watch?v=Mv1-75AxSD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A61C-26C5-4F2F-86FF-4EA628DB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小樋山　寿幸</cp:lastModifiedBy>
  <cp:revision>2</cp:revision>
  <cp:lastPrinted>2020-07-01T00:50:00Z</cp:lastPrinted>
  <dcterms:created xsi:type="dcterms:W3CDTF">2020-07-09T02:25:00Z</dcterms:created>
  <dcterms:modified xsi:type="dcterms:W3CDTF">2020-07-09T02:25:00Z</dcterms:modified>
</cp:coreProperties>
</file>